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691DCD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253709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7D723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 октября 2015 года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7D723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406-рП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253709" w:rsidRPr="00FC0B4C" w:rsidRDefault="00253709" w:rsidP="00CA5F34">
      <w:pPr>
        <w:widowControl/>
        <w:spacing w:line="228" w:lineRule="auto"/>
        <w:jc w:val="center"/>
        <w:rPr>
          <w:b/>
          <w:sz w:val="28"/>
          <w:szCs w:val="28"/>
        </w:rPr>
      </w:pPr>
      <w:proofErr w:type="gramStart"/>
      <w:r w:rsidRPr="00FC0B4C">
        <w:rPr>
          <w:b/>
          <w:sz w:val="28"/>
          <w:szCs w:val="28"/>
        </w:rPr>
        <w:t>О</w:t>
      </w:r>
      <w:r w:rsidR="0047683F">
        <w:rPr>
          <w:b/>
          <w:sz w:val="28"/>
          <w:szCs w:val="28"/>
        </w:rPr>
        <w:t>б утверждении П</w:t>
      </w:r>
      <w:r>
        <w:rPr>
          <w:b/>
          <w:sz w:val="28"/>
          <w:szCs w:val="28"/>
        </w:rPr>
        <w:t>орядка</w:t>
      </w:r>
      <w:r w:rsidRPr="00FC0B4C">
        <w:rPr>
          <w:b/>
          <w:sz w:val="28"/>
          <w:szCs w:val="28"/>
        </w:rPr>
        <w:t xml:space="preserve"> регистрации решения комиссии по делам несовершеннолетних и защите их прав Пензенской области о допуске</w:t>
      </w:r>
      <w:r w:rsidR="00E82947">
        <w:rPr>
          <w:b/>
          <w:sz w:val="28"/>
          <w:szCs w:val="28"/>
        </w:rPr>
        <w:br/>
      </w:r>
      <w:r w:rsidRPr="00FC0B4C">
        <w:rPr>
          <w:b/>
          <w:sz w:val="28"/>
          <w:szCs w:val="28"/>
        </w:rPr>
        <w:t xml:space="preserve"> или </w:t>
      </w:r>
      <w:proofErr w:type="spellStart"/>
      <w:r w:rsidRPr="00FC0B4C">
        <w:rPr>
          <w:b/>
          <w:sz w:val="28"/>
          <w:szCs w:val="28"/>
        </w:rPr>
        <w:t>недопуске</w:t>
      </w:r>
      <w:proofErr w:type="spellEnd"/>
      <w:r w:rsidRPr="00FC0B4C">
        <w:rPr>
          <w:b/>
          <w:sz w:val="28"/>
          <w:szCs w:val="28"/>
        </w:rPr>
        <w:t xml:space="preserve"> лиц, имевших судимость, к педагогической деятельности,</w:t>
      </w:r>
      <w:r w:rsidR="005F13F4">
        <w:rPr>
          <w:b/>
          <w:sz w:val="28"/>
          <w:szCs w:val="28"/>
        </w:rPr>
        <w:br/>
      </w:r>
      <w:r w:rsidRPr="00FC0B4C">
        <w:rPr>
          <w:b/>
          <w:sz w:val="28"/>
          <w:szCs w:val="28"/>
        </w:rPr>
        <w:t xml:space="preserve">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</w:t>
      </w:r>
      <w:proofErr w:type="gramEnd"/>
      <w:r w:rsidRPr="00FC0B4C">
        <w:rPr>
          <w:b/>
          <w:sz w:val="28"/>
          <w:szCs w:val="28"/>
        </w:rPr>
        <w:t xml:space="preserve"> несовершеннолетних</w:t>
      </w:r>
    </w:p>
    <w:p w:rsidR="00253709" w:rsidRPr="00FC0B4C" w:rsidRDefault="00253709" w:rsidP="00CA5F34">
      <w:pPr>
        <w:widowControl/>
        <w:spacing w:line="228" w:lineRule="auto"/>
        <w:jc w:val="center"/>
        <w:rPr>
          <w:b/>
          <w:sz w:val="28"/>
          <w:szCs w:val="28"/>
        </w:rPr>
      </w:pPr>
    </w:p>
    <w:p w:rsidR="00253709" w:rsidRPr="00FC0B4C" w:rsidRDefault="00253709" w:rsidP="00CA5F34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FC0B4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пунктом 27 </w:t>
      </w:r>
      <w:r w:rsidRPr="00360E61">
        <w:rPr>
          <w:sz w:val="28"/>
          <w:szCs w:val="28"/>
        </w:rPr>
        <w:t xml:space="preserve">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Федерации, решения о допуске или </w:t>
      </w:r>
      <w:proofErr w:type="spellStart"/>
      <w:r w:rsidRPr="00360E61">
        <w:rPr>
          <w:sz w:val="28"/>
          <w:szCs w:val="28"/>
        </w:rPr>
        <w:t>недопуске</w:t>
      </w:r>
      <w:proofErr w:type="spellEnd"/>
      <w:r w:rsidRPr="00360E61">
        <w:rPr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</w:t>
      </w:r>
      <w:proofErr w:type="gramEnd"/>
      <w:r w:rsidRPr="00360E61">
        <w:rPr>
          <w:sz w:val="28"/>
          <w:szCs w:val="28"/>
        </w:rPr>
        <w:t xml:space="preserve">, </w:t>
      </w:r>
      <w:proofErr w:type="gramStart"/>
      <w:r w:rsidRPr="00360E61">
        <w:rPr>
          <w:sz w:val="28"/>
          <w:szCs w:val="28"/>
        </w:rPr>
        <w:t>в сфере детско-юношеского спорта, культуры и искусства с участием несовершеннолетн</w:t>
      </w:r>
      <w:r>
        <w:rPr>
          <w:sz w:val="28"/>
          <w:szCs w:val="28"/>
        </w:rPr>
        <w:t xml:space="preserve">их, а также формы этого решения, утвержденных </w:t>
      </w:r>
      <w:r w:rsidR="00CA5F34">
        <w:rPr>
          <w:sz w:val="28"/>
          <w:szCs w:val="28"/>
        </w:rPr>
        <w:t>п</w:t>
      </w:r>
      <w:r w:rsidRPr="00FC0B4C">
        <w:rPr>
          <w:sz w:val="28"/>
          <w:szCs w:val="28"/>
        </w:rPr>
        <w:t xml:space="preserve">остановлением Правительства Российской Федерации  от </w:t>
      </w:r>
      <w:r>
        <w:rPr>
          <w:sz w:val="28"/>
          <w:szCs w:val="28"/>
        </w:rPr>
        <w:t>05.08.2015 № 796</w:t>
      </w:r>
      <w:r w:rsidRPr="00FC0B4C">
        <w:rPr>
          <w:sz w:val="28"/>
          <w:szCs w:val="28"/>
        </w:rPr>
        <w:t xml:space="preserve">, руководствуясь  </w:t>
      </w:r>
      <w:r>
        <w:rPr>
          <w:sz w:val="28"/>
          <w:szCs w:val="28"/>
        </w:rPr>
        <w:t>Законом Пензенской области от 21.02.2014 № 2519-ЗПО «О комиссиях по делам несовершеннолетних и защите их прав в Пензенской области»</w:t>
      </w:r>
      <w:r w:rsidRPr="007506B1">
        <w:t xml:space="preserve"> </w:t>
      </w:r>
      <w:r w:rsidRPr="007506B1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FC0B4C">
        <w:rPr>
          <w:sz w:val="28"/>
          <w:szCs w:val="28"/>
        </w:rPr>
        <w:t>Законом Пензенской</w:t>
      </w:r>
      <w:r w:rsidR="00CA5F34">
        <w:rPr>
          <w:sz w:val="28"/>
          <w:szCs w:val="28"/>
        </w:rPr>
        <w:t xml:space="preserve"> </w:t>
      </w:r>
      <w:r w:rsidRPr="00FC0B4C">
        <w:rPr>
          <w:sz w:val="28"/>
          <w:szCs w:val="28"/>
        </w:rPr>
        <w:t xml:space="preserve">области от </w:t>
      </w:r>
      <w:smartTag w:uri="urn:schemas-microsoft-com:office:smarttags" w:element="date">
        <w:smartTagPr>
          <w:attr w:name="Year" w:val="2005"/>
          <w:attr w:name="Day" w:val="22"/>
          <w:attr w:name="Month" w:val="12"/>
          <w:attr w:name="ls" w:val="trans"/>
        </w:smartTagPr>
        <w:r w:rsidRPr="00FC0B4C">
          <w:rPr>
            <w:sz w:val="28"/>
            <w:szCs w:val="28"/>
          </w:rPr>
          <w:t>22.12.2005</w:t>
        </w:r>
      </w:smartTag>
      <w:r w:rsidRPr="00FC0B4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FC0B4C">
        <w:rPr>
          <w:sz w:val="28"/>
          <w:szCs w:val="28"/>
        </w:rPr>
        <w:t>906-ЗПО  «О Правительстве</w:t>
      </w:r>
      <w:r w:rsidR="00CA5F34">
        <w:rPr>
          <w:sz w:val="28"/>
          <w:szCs w:val="28"/>
        </w:rPr>
        <w:t xml:space="preserve"> </w:t>
      </w:r>
      <w:r w:rsidRPr="00FC0B4C">
        <w:rPr>
          <w:sz w:val="28"/>
          <w:szCs w:val="28"/>
        </w:rPr>
        <w:t>Пензенской  области»  (с последующими изменениями):</w:t>
      </w:r>
      <w:proofErr w:type="gramEnd"/>
    </w:p>
    <w:p w:rsidR="00253709" w:rsidRPr="00FC0B4C" w:rsidRDefault="00253709" w:rsidP="00CA5F34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C0B4C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Утвердить прилагаемый Порядок</w:t>
      </w:r>
      <w:r w:rsidRPr="00FC0B4C">
        <w:rPr>
          <w:sz w:val="28"/>
          <w:szCs w:val="28"/>
        </w:rPr>
        <w:t xml:space="preserve"> регистрации решения комиссии по делам несовершеннолетних и защите их прав Пензенской области о допуске или </w:t>
      </w:r>
      <w:proofErr w:type="spellStart"/>
      <w:r w:rsidRPr="00FC0B4C">
        <w:rPr>
          <w:sz w:val="28"/>
          <w:szCs w:val="28"/>
        </w:rPr>
        <w:t>недопуске</w:t>
      </w:r>
      <w:proofErr w:type="spellEnd"/>
      <w:r w:rsidRPr="00FC0B4C">
        <w:rPr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несовершеннолетних.</w:t>
      </w:r>
      <w:proofErr w:type="gramEnd"/>
    </w:p>
    <w:p w:rsidR="00253709" w:rsidRPr="00FC0B4C" w:rsidRDefault="00253709" w:rsidP="004768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FC0B4C">
        <w:rPr>
          <w:rFonts w:ascii="Times New Roman" w:hAnsi="Times New Roman" w:cs="Times New Roman"/>
          <w:sz w:val="28"/>
          <w:szCs w:val="28"/>
        </w:rPr>
        <w:t>. Настоящее распоряжение опубликовать в газете «Пензенские губернские ведомости» и разместить (опубликовать) на официальном сайте Правительства Пензенской области в информационно-телекоммуникационной сети «Интернет».</w:t>
      </w:r>
    </w:p>
    <w:p w:rsidR="00253709" w:rsidRPr="00FC0B4C" w:rsidRDefault="00253709" w:rsidP="0047683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C0B4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C0B4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0B4C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 </w:t>
      </w:r>
      <w:r w:rsidRPr="00CA5F34">
        <w:rPr>
          <w:rFonts w:ascii="Times New Roman" w:hAnsi="Times New Roman" w:cs="Times New Roman"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FC0B4C">
        <w:rPr>
          <w:rFonts w:ascii="Times New Roman" w:hAnsi="Times New Roman" w:cs="Times New Roman"/>
          <w:sz w:val="28"/>
          <w:szCs w:val="28"/>
        </w:rPr>
        <w:t xml:space="preserve"> вопросы семьи и детства.</w:t>
      </w:r>
    </w:p>
    <w:p w:rsidR="00253709" w:rsidRDefault="00253709" w:rsidP="00253709">
      <w:pPr>
        <w:jc w:val="both"/>
        <w:rPr>
          <w:sz w:val="28"/>
          <w:szCs w:val="28"/>
        </w:rPr>
      </w:pPr>
    </w:p>
    <w:p w:rsidR="00253709" w:rsidRDefault="00253709" w:rsidP="00253709">
      <w:pPr>
        <w:jc w:val="both"/>
        <w:rPr>
          <w:sz w:val="28"/>
          <w:szCs w:val="28"/>
        </w:rPr>
      </w:pPr>
    </w:p>
    <w:p w:rsidR="00825A65" w:rsidRPr="00FC0B4C" w:rsidRDefault="00825A65" w:rsidP="00253709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825A65" w:rsidTr="00645780">
        <w:tc>
          <w:tcPr>
            <w:tcW w:w="4361" w:type="dxa"/>
          </w:tcPr>
          <w:p w:rsidR="00825A65" w:rsidRDefault="00825A65" w:rsidP="00645780">
            <w:pPr>
              <w:widowControl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обязанности </w:t>
            </w:r>
          </w:p>
          <w:p w:rsidR="00825A65" w:rsidRDefault="00825A65" w:rsidP="00645780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Губернатора Пензенской области</w:t>
            </w:r>
          </w:p>
        </w:tc>
        <w:tc>
          <w:tcPr>
            <w:tcW w:w="5493" w:type="dxa"/>
          </w:tcPr>
          <w:p w:rsidR="00825A65" w:rsidRDefault="00825A65" w:rsidP="00645780">
            <w:pPr>
              <w:widowControl/>
              <w:jc w:val="center"/>
              <w:rPr>
                <w:sz w:val="28"/>
              </w:rPr>
            </w:pPr>
          </w:p>
          <w:p w:rsidR="00825A65" w:rsidRDefault="007D723D" w:rsidP="007D723D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25A65">
              <w:rPr>
                <w:sz w:val="28"/>
              </w:rPr>
              <w:t>В.А. Савин</w:t>
            </w:r>
          </w:p>
        </w:tc>
      </w:tr>
    </w:tbl>
    <w:p w:rsidR="00253709" w:rsidRPr="00FC0B4C" w:rsidRDefault="00253709" w:rsidP="00253709">
      <w:pPr>
        <w:rPr>
          <w:sz w:val="28"/>
          <w:szCs w:val="28"/>
        </w:rPr>
      </w:pPr>
    </w:p>
    <w:p w:rsidR="00253709" w:rsidRDefault="00253709" w:rsidP="00253709">
      <w:pPr>
        <w:ind w:left="4956" w:firstLine="708"/>
        <w:jc w:val="center"/>
        <w:rPr>
          <w:sz w:val="28"/>
          <w:szCs w:val="28"/>
        </w:rPr>
      </w:pPr>
    </w:p>
    <w:p w:rsidR="000348F3" w:rsidRDefault="000348F3" w:rsidP="00253709">
      <w:pPr>
        <w:rPr>
          <w:sz w:val="28"/>
          <w:szCs w:val="28"/>
        </w:rPr>
        <w:sectPr w:rsidR="000348F3" w:rsidSect="005F13F4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p w:rsidR="00253709" w:rsidRPr="00FC0B4C" w:rsidRDefault="00C94A73" w:rsidP="00C94A73">
      <w:pPr>
        <w:ind w:left="5387"/>
        <w:jc w:val="center"/>
        <w:rPr>
          <w:sz w:val="28"/>
          <w:szCs w:val="28"/>
        </w:rPr>
      </w:pPr>
      <w:r w:rsidRPr="00FC0B4C">
        <w:rPr>
          <w:sz w:val="28"/>
          <w:szCs w:val="28"/>
        </w:rPr>
        <w:t>УТВЕРЖДЕН</w:t>
      </w:r>
    </w:p>
    <w:p w:rsidR="00253709" w:rsidRPr="00FC0B4C" w:rsidRDefault="00253709" w:rsidP="00C94A73">
      <w:pPr>
        <w:ind w:left="5387"/>
        <w:jc w:val="center"/>
        <w:rPr>
          <w:sz w:val="28"/>
          <w:szCs w:val="28"/>
        </w:rPr>
      </w:pPr>
      <w:r w:rsidRPr="00FC0B4C">
        <w:rPr>
          <w:sz w:val="28"/>
          <w:szCs w:val="28"/>
        </w:rPr>
        <w:t>распоряжением Правительства</w:t>
      </w:r>
    </w:p>
    <w:p w:rsidR="00253709" w:rsidRPr="00FC0B4C" w:rsidRDefault="00253709" w:rsidP="00C94A73">
      <w:pPr>
        <w:ind w:left="5387" w:right="424"/>
        <w:jc w:val="center"/>
        <w:rPr>
          <w:sz w:val="28"/>
          <w:szCs w:val="28"/>
        </w:rPr>
      </w:pPr>
      <w:r w:rsidRPr="00FC0B4C">
        <w:rPr>
          <w:sz w:val="28"/>
          <w:szCs w:val="28"/>
        </w:rPr>
        <w:t>Пензенской области</w:t>
      </w:r>
    </w:p>
    <w:p w:rsidR="00253709" w:rsidRPr="00FC0B4C" w:rsidRDefault="00253709" w:rsidP="00C94A73">
      <w:pPr>
        <w:ind w:left="5387" w:right="424"/>
        <w:jc w:val="center"/>
        <w:rPr>
          <w:sz w:val="28"/>
          <w:szCs w:val="28"/>
        </w:rPr>
      </w:pPr>
      <w:r w:rsidRPr="00FC0B4C">
        <w:rPr>
          <w:sz w:val="28"/>
          <w:szCs w:val="28"/>
        </w:rPr>
        <w:t>от</w:t>
      </w:r>
      <w:r w:rsidR="00C94A73">
        <w:rPr>
          <w:sz w:val="28"/>
          <w:szCs w:val="28"/>
        </w:rPr>
        <w:t xml:space="preserve"> </w:t>
      </w:r>
      <w:r w:rsidR="007D723D">
        <w:rPr>
          <w:sz w:val="28"/>
          <w:szCs w:val="28"/>
        </w:rPr>
        <w:t xml:space="preserve">21.10.2015 </w:t>
      </w:r>
      <w:r w:rsidRPr="00FC0B4C">
        <w:rPr>
          <w:sz w:val="28"/>
          <w:szCs w:val="28"/>
        </w:rPr>
        <w:t>№</w:t>
      </w:r>
      <w:r w:rsidR="007D723D">
        <w:rPr>
          <w:sz w:val="28"/>
          <w:szCs w:val="28"/>
        </w:rPr>
        <w:t xml:space="preserve"> 406-рП</w:t>
      </w:r>
      <w:bookmarkStart w:id="0" w:name="_GoBack"/>
      <w:bookmarkEnd w:id="0"/>
    </w:p>
    <w:p w:rsidR="00253709" w:rsidRPr="00FC0B4C" w:rsidRDefault="00253709" w:rsidP="00253709">
      <w:pPr>
        <w:jc w:val="center"/>
        <w:rPr>
          <w:b/>
          <w:sz w:val="28"/>
          <w:szCs w:val="28"/>
        </w:rPr>
      </w:pPr>
    </w:p>
    <w:p w:rsidR="00253709" w:rsidRDefault="00253709" w:rsidP="00253709">
      <w:pPr>
        <w:rPr>
          <w:b/>
          <w:sz w:val="27"/>
          <w:szCs w:val="27"/>
        </w:rPr>
      </w:pPr>
    </w:p>
    <w:p w:rsidR="00253709" w:rsidRPr="00B36E2A" w:rsidRDefault="00253709" w:rsidP="00E96A63">
      <w:pPr>
        <w:spacing w:line="221" w:lineRule="auto"/>
        <w:jc w:val="center"/>
        <w:rPr>
          <w:b/>
          <w:sz w:val="27"/>
          <w:szCs w:val="27"/>
        </w:rPr>
      </w:pPr>
      <w:proofErr w:type="gramStart"/>
      <w:r>
        <w:rPr>
          <w:b/>
          <w:sz w:val="27"/>
          <w:szCs w:val="27"/>
        </w:rPr>
        <w:t>П</w:t>
      </w:r>
      <w:proofErr w:type="gramEnd"/>
      <w:r>
        <w:rPr>
          <w:b/>
          <w:sz w:val="27"/>
          <w:szCs w:val="27"/>
        </w:rPr>
        <w:t xml:space="preserve"> О Р Я Д О К</w:t>
      </w:r>
    </w:p>
    <w:p w:rsidR="00253709" w:rsidRPr="00B36E2A" w:rsidRDefault="00253709" w:rsidP="00E96A63">
      <w:pPr>
        <w:widowControl/>
        <w:spacing w:line="221" w:lineRule="auto"/>
        <w:jc w:val="center"/>
        <w:rPr>
          <w:b/>
          <w:sz w:val="27"/>
          <w:szCs w:val="27"/>
        </w:rPr>
      </w:pPr>
      <w:proofErr w:type="gramStart"/>
      <w:r>
        <w:rPr>
          <w:b/>
          <w:sz w:val="28"/>
          <w:szCs w:val="28"/>
        </w:rPr>
        <w:t>регистрации решения комиссии по делам несовершеннолетних и</w:t>
      </w:r>
      <w:r w:rsidR="00C94A73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защите их прав Пензенской области </w:t>
      </w:r>
      <w:r w:rsidRPr="00D22C8F">
        <w:rPr>
          <w:b/>
          <w:sz w:val="28"/>
          <w:szCs w:val="28"/>
        </w:rPr>
        <w:t xml:space="preserve">о допуске или </w:t>
      </w:r>
      <w:proofErr w:type="spellStart"/>
      <w:r w:rsidRPr="00D22C8F">
        <w:rPr>
          <w:b/>
          <w:sz w:val="28"/>
          <w:szCs w:val="28"/>
        </w:rPr>
        <w:t>недопуске</w:t>
      </w:r>
      <w:proofErr w:type="spellEnd"/>
      <w:r w:rsidRPr="00D22C8F">
        <w:rPr>
          <w:b/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</w:t>
      </w:r>
      <w:r w:rsidR="00C94A73">
        <w:rPr>
          <w:b/>
          <w:sz w:val="28"/>
          <w:szCs w:val="28"/>
        </w:rPr>
        <w:br/>
      </w:r>
      <w:r w:rsidRPr="00D22C8F">
        <w:rPr>
          <w:b/>
          <w:sz w:val="28"/>
          <w:szCs w:val="28"/>
        </w:rPr>
        <w:t xml:space="preserve">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</w:r>
      <w:proofErr w:type="gramEnd"/>
    </w:p>
    <w:p w:rsidR="00253709" w:rsidRDefault="00253709" w:rsidP="00E96A63">
      <w:pPr>
        <w:spacing w:line="221" w:lineRule="auto"/>
        <w:jc w:val="center"/>
        <w:rPr>
          <w:b/>
          <w:sz w:val="27"/>
          <w:szCs w:val="27"/>
        </w:rPr>
      </w:pPr>
    </w:p>
    <w:p w:rsidR="00253709" w:rsidRDefault="00253709" w:rsidP="00E96A63">
      <w:pPr>
        <w:widowControl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700173">
        <w:rPr>
          <w:spacing w:val="-6"/>
          <w:sz w:val="28"/>
          <w:szCs w:val="28"/>
        </w:rPr>
        <w:t>Порядок регистрации решения комиссии по делам несовершеннолетних</w:t>
      </w:r>
      <w:r w:rsidRPr="00360E61">
        <w:rPr>
          <w:sz w:val="28"/>
          <w:szCs w:val="28"/>
        </w:rPr>
        <w:t xml:space="preserve"> и защите их прав Пензенской области о допуске или </w:t>
      </w:r>
      <w:proofErr w:type="spellStart"/>
      <w:r w:rsidRPr="00360E61">
        <w:rPr>
          <w:sz w:val="28"/>
          <w:szCs w:val="28"/>
        </w:rPr>
        <w:t>недопуске</w:t>
      </w:r>
      <w:proofErr w:type="spellEnd"/>
      <w:r w:rsidRPr="00360E61">
        <w:rPr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</w:r>
      <w:r>
        <w:rPr>
          <w:sz w:val="28"/>
          <w:szCs w:val="28"/>
        </w:rPr>
        <w:t xml:space="preserve"> (далее – Порядок</w:t>
      </w:r>
      <w:proofErr w:type="gram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 xml:space="preserve">разработан в соответствии с </w:t>
      </w:r>
      <w:r w:rsidR="0056242A">
        <w:rPr>
          <w:sz w:val="28"/>
          <w:szCs w:val="28"/>
        </w:rPr>
        <w:t>п</w:t>
      </w:r>
      <w:r w:rsidRPr="00360E61">
        <w:rPr>
          <w:sz w:val="28"/>
          <w:szCs w:val="28"/>
        </w:rPr>
        <w:t>остановлением Правительства Российской Федерации  от 05.08.2015 № 796</w:t>
      </w:r>
      <w:r>
        <w:rPr>
          <w:sz w:val="28"/>
          <w:szCs w:val="28"/>
        </w:rPr>
        <w:t xml:space="preserve"> «Об утверждении </w:t>
      </w:r>
      <w:r w:rsidRPr="00360E61">
        <w:rPr>
          <w:sz w:val="28"/>
          <w:szCs w:val="28"/>
        </w:rPr>
        <w:t xml:space="preserve">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Федерации, решения о допуске или </w:t>
      </w:r>
      <w:proofErr w:type="spellStart"/>
      <w:r w:rsidRPr="00360E61">
        <w:rPr>
          <w:sz w:val="28"/>
          <w:szCs w:val="28"/>
        </w:rPr>
        <w:t>недопуске</w:t>
      </w:r>
      <w:proofErr w:type="spellEnd"/>
      <w:r w:rsidRPr="00360E61">
        <w:rPr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</w:t>
      </w:r>
      <w:proofErr w:type="gramEnd"/>
      <w:r w:rsidRPr="00360E61">
        <w:rPr>
          <w:sz w:val="28"/>
          <w:szCs w:val="28"/>
        </w:rPr>
        <w:t xml:space="preserve">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</w:t>
      </w:r>
      <w:r>
        <w:rPr>
          <w:sz w:val="28"/>
          <w:szCs w:val="28"/>
        </w:rPr>
        <w:t>».</w:t>
      </w:r>
    </w:p>
    <w:p w:rsidR="00253709" w:rsidRPr="00354DD3" w:rsidRDefault="00253709" w:rsidP="00E96A63">
      <w:pPr>
        <w:widowControl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Порядок определяет процедуру регистрации </w:t>
      </w:r>
      <w:r w:rsidRPr="00354DD3">
        <w:rPr>
          <w:sz w:val="28"/>
          <w:szCs w:val="28"/>
        </w:rPr>
        <w:t xml:space="preserve">решения комиссии по делам несовершеннолетних и защите их прав Пензенской области о допуске или </w:t>
      </w:r>
      <w:proofErr w:type="spellStart"/>
      <w:r w:rsidRPr="00354DD3">
        <w:rPr>
          <w:sz w:val="28"/>
          <w:szCs w:val="28"/>
        </w:rPr>
        <w:t>недопуске</w:t>
      </w:r>
      <w:proofErr w:type="spellEnd"/>
      <w:r w:rsidRPr="00354DD3">
        <w:rPr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</w:r>
      <w:proofErr w:type="gramEnd"/>
      <w:r>
        <w:rPr>
          <w:sz w:val="28"/>
          <w:szCs w:val="28"/>
        </w:rPr>
        <w:t xml:space="preserve"> лиц, </w:t>
      </w:r>
      <w:r w:rsidRPr="00354DD3">
        <w:rPr>
          <w:sz w:val="28"/>
          <w:szCs w:val="28"/>
        </w:rPr>
        <w:t>имевших судимость</w:t>
      </w:r>
      <w:r>
        <w:rPr>
          <w:sz w:val="28"/>
          <w:szCs w:val="28"/>
        </w:rPr>
        <w:t xml:space="preserve">, а также лиц, </w:t>
      </w:r>
      <w:r w:rsidRPr="00850948">
        <w:rPr>
          <w:sz w:val="28"/>
          <w:szCs w:val="28"/>
        </w:rPr>
        <w:t xml:space="preserve">уголовное преследование в отношении которых </w:t>
      </w:r>
      <w:r>
        <w:rPr>
          <w:sz w:val="28"/>
          <w:szCs w:val="28"/>
        </w:rPr>
        <w:t xml:space="preserve">по обвинению в совершении этих преступлений </w:t>
      </w:r>
      <w:r w:rsidRPr="00850948">
        <w:rPr>
          <w:sz w:val="28"/>
          <w:szCs w:val="28"/>
        </w:rPr>
        <w:t xml:space="preserve">прекращено по </w:t>
      </w:r>
      <w:proofErr w:type="spellStart"/>
      <w:r w:rsidRPr="00850948">
        <w:rPr>
          <w:sz w:val="28"/>
          <w:szCs w:val="28"/>
        </w:rPr>
        <w:t>нереабилитирующим</w:t>
      </w:r>
      <w:proofErr w:type="spellEnd"/>
      <w:r w:rsidRPr="00850948">
        <w:rPr>
          <w:sz w:val="28"/>
          <w:szCs w:val="28"/>
        </w:rPr>
        <w:t xml:space="preserve"> основаниям (за исключением лиц, лишенных права заниматься соответствующим видом деятельности по решению суда)</w:t>
      </w:r>
      <w:r>
        <w:rPr>
          <w:sz w:val="28"/>
          <w:szCs w:val="28"/>
        </w:rPr>
        <w:t>,</w:t>
      </w:r>
      <w:r w:rsidRPr="00850948">
        <w:rPr>
          <w:sz w:val="28"/>
          <w:szCs w:val="28"/>
        </w:rPr>
        <w:t xml:space="preserve"> за преступления небольшой и средней тяжести против:</w:t>
      </w:r>
    </w:p>
    <w:p w:rsidR="00253709" w:rsidRPr="00354DD3" w:rsidRDefault="00253709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54DD3">
        <w:rPr>
          <w:sz w:val="28"/>
          <w:szCs w:val="28"/>
        </w:rPr>
        <w:t>жизни и здоровья;</w:t>
      </w:r>
    </w:p>
    <w:p w:rsidR="00253709" w:rsidRPr="00354DD3" w:rsidRDefault="00253709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54DD3">
        <w:rPr>
          <w:sz w:val="28"/>
          <w:szCs w:val="28"/>
        </w:rPr>
        <w:t>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клеветы);</w:t>
      </w:r>
    </w:p>
    <w:p w:rsidR="00253709" w:rsidRPr="00354DD3" w:rsidRDefault="00253709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54DD3">
        <w:rPr>
          <w:sz w:val="28"/>
          <w:szCs w:val="28"/>
        </w:rPr>
        <w:t>семьи и несовершеннолетних;</w:t>
      </w:r>
    </w:p>
    <w:p w:rsidR="00253709" w:rsidRPr="00354DD3" w:rsidRDefault="00253709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54DD3">
        <w:rPr>
          <w:sz w:val="28"/>
          <w:szCs w:val="28"/>
        </w:rPr>
        <w:t>здоровья населения и общественной нравственности;</w:t>
      </w:r>
    </w:p>
    <w:p w:rsidR="00253709" w:rsidRPr="00354DD3" w:rsidRDefault="00253709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354DD3">
        <w:rPr>
          <w:sz w:val="28"/>
          <w:szCs w:val="28"/>
        </w:rPr>
        <w:t>основ конституционного строя и безопасности государства;</w:t>
      </w:r>
    </w:p>
    <w:p w:rsidR="00253709" w:rsidRDefault="00253709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354DD3">
        <w:rPr>
          <w:sz w:val="28"/>
          <w:szCs w:val="28"/>
        </w:rPr>
        <w:t>общественной безопасности.</w:t>
      </w:r>
    </w:p>
    <w:p w:rsidR="00253709" w:rsidRDefault="00E85C45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53709">
        <w:rPr>
          <w:sz w:val="28"/>
          <w:szCs w:val="28"/>
        </w:rPr>
        <w:t xml:space="preserve">. </w:t>
      </w:r>
      <w:proofErr w:type="gramStart"/>
      <w:r w:rsidR="00253709" w:rsidRPr="0025660D">
        <w:rPr>
          <w:sz w:val="28"/>
          <w:szCs w:val="28"/>
        </w:rPr>
        <w:t>Регистрация решений осуще</w:t>
      </w:r>
      <w:r w:rsidR="00253709">
        <w:rPr>
          <w:sz w:val="28"/>
          <w:szCs w:val="28"/>
        </w:rPr>
        <w:t>ствляется путем их включения в р</w:t>
      </w:r>
      <w:r w:rsidR="00253709" w:rsidRPr="0025660D">
        <w:rPr>
          <w:sz w:val="28"/>
          <w:szCs w:val="28"/>
        </w:rPr>
        <w:t>еестр решений, принятых комиссией по делам несовершеннолетних и защите их пр</w:t>
      </w:r>
      <w:r w:rsidR="00253709">
        <w:rPr>
          <w:sz w:val="28"/>
          <w:szCs w:val="28"/>
        </w:rPr>
        <w:t>ав Пензенской области (далее – комиссия)</w:t>
      </w:r>
      <w:r w:rsidR="00253709" w:rsidRPr="0025660D">
        <w:rPr>
          <w:sz w:val="28"/>
          <w:szCs w:val="28"/>
        </w:rPr>
        <w:t xml:space="preserve">, о допуске или </w:t>
      </w:r>
      <w:proofErr w:type="spellStart"/>
      <w:r w:rsidR="00253709" w:rsidRPr="0025660D">
        <w:rPr>
          <w:sz w:val="28"/>
          <w:szCs w:val="28"/>
        </w:rPr>
        <w:t>недопуске</w:t>
      </w:r>
      <w:proofErr w:type="spellEnd"/>
      <w:r w:rsidR="00253709" w:rsidRPr="0025660D">
        <w:rPr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</w:t>
      </w:r>
      <w:proofErr w:type="gramEnd"/>
      <w:r w:rsidR="00253709" w:rsidRPr="0025660D">
        <w:rPr>
          <w:sz w:val="28"/>
          <w:szCs w:val="28"/>
        </w:rPr>
        <w:t xml:space="preserve"> спорта, культуры и искусства с участием несовершеннолетних (далее </w:t>
      </w:r>
      <w:r w:rsidR="00253709">
        <w:rPr>
          <w:sz w:val="28"/>
          <w:szCs w:val="28"/>
        </w:rPr>
        <w:t>–</w:t>
      </w:r>
      <w:r w:rsidR="00253709" w:rsidRPr="0025660D">
        <w:rPr>
          <w:sz w:val="28"/>
          <w:szCs w:val="28"/>
        </w:rPr>
        <w:t xml:space="preserve"> реестр</w:t>
      </w:r>
      <w:r w:rsidR="00253709">
        <w:rPr>
          <w:sz w:val="28"/>
          <w:szCs w:val="28"/>
        </w:rPr>
        <w:t>).</w:t>
      </w:r>
    </w:p>
    <w:p w:rsidR="00253709" w:rsidRDefault="00E85C45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53709">
        <w:rPr>
          <w:sz w:val="28"/>
          <w:szCs w:val="28"/>
        </w:rPr>
        <w:t xml:space="preserve">. </w:t>
      </w:r>
      <w:proofErr w:type="gramStart"/>
      <w:r w:rsidR="00253709">
        <w:rPr>
          <w:sz w:val="28"/>
          <w:szCs w:val="28"/>
        </w:rPr>
        <w:t xml:space="preserve">Ответственный секретарь комиссии </w:t>
      </w:r>
      <w:r w:rsidR="00253709" w:rsidRPr="00850948">
        <w:rPr>
          <w:sz w:val="28"/>
          <w:szCs w:val="28"/>
        </w:rPr>
        <w:t>по делам несовершеннолетних и защите их прав Пензенской области (далее – ответственный секретарь</w:t>
      </w:r>
      <w:r w:rsidR="00253709">
        <w:rPr>
          <w:sz w:val="28"/>
          <w:szCs w:val="28"/>
        </w:rPr>
        <w:t xml:space="preserve"> комиссии</w:t>
      </w:r>
      <w:r w:rsidR="00253709" w:rsidRPr="00850948">
        <w:rPr>
          <w:sz w:val="28"/>
          <w:szCs w:val="28"/>
        </w:rPr>
        <w:t>)</w:t>
      </w:r>
      <w:r w:rsidR="00253709">
        <w:rPr>
          <w:sz w:val="28"/>
          <w:szCs w:val="28"/>
        </w:rPr>
        <w:t xml:space="preserve"> ведет реестр </w:t>
      </w:r>
      <w:r w:rsidR="00253709" w:rsidRPr="00043AB6">
        <w:rPr>
          <w:sz w:val="28"/>
          <w:szCs w:val="28"/>
        </w:rPr>
        <w:t xml:space="preserve">на бумажном носителе </w:t>
      </w:r>
      <w:r w:rsidR="00253709">
        <w:rPr>
          <w:sz w:val="28"/>
          <w:szCs w:val="28"/>
        </w:rPr>
        <w:t xml:space="preserve">в соответствии с прилагаемой к Порядку формой </w:t>
      </w:r>
      <w:r w:rsidR="00253709" w:rsidRPr="00043AB6">
        <w:rPr>
          <w:sz w:val="28"/>
          <w:szCs w:val="28"/>
        </w:rPr>
        <w:t>реестра решений, принятых комиссией по делам</w:t>
      </w:r>
      <w:r w:rsidR="00253709">
        <w:rPr>
          <w:sz w:val="28"/>
          <w:szCs w:val="28"/>
        </w:rPr>
        <w:t xml:space="preserve"> </w:t>
      </w:r>
      <w:r w:rsidR="00253709" w:rsidRPr="00043AB6">
        <w:rPr>
          <w:sz w:val="28"/>
          <w:szCs w:val="28"/>
        </w:rPr>
        <w:t>несовершеннолетних и защите их прав Пензенской области, о допуске</w:t>
      </w:r>
      <w:r w:rsidR="00253709">
        <w:rPr>
          <w:sz w:val="28"/>
          <w:szCs w:val="28"/>
        </w:rPr>
        <w:t xml:space="preserve"> </w:t>
      </w:r>
      <w:r w:rsidR="00253709" w:rsidRPr="00043AB6">
        <w:rPr>
          <w:sz w:val="28"/>
          <w:szCs w:val="28"/>
        </w:rPr>
        <w:t xml:space="preserve">или </w:t>
      </w:r>
      <w:proofErr w:type="spellStart"/>
      <w:r w:rsidR="00253709" w:rsidRPr="00043AB6">
        <w:rPr>
          <w:sz w:val="28"/>
          <w:szCs w:val="28"/>
        </w:rPr>
        <w:t>недопуске</w:t>
      </w:r>
      <w:proofErr w:type="spellEnd"/>
      <w:r w:rsidR="00253709" w:rsidRPr="00043AB6">
        <w:rPr>
          <w:sz w:val="28"/>
          <w:szCs w:val="28"/>
        </w:rPr>
        <w:t xml:space="preserve"> лиц, имевших судимость, к педагогической</w:t>
      </w:r>
      <w:r w:rsidR="00253709">
        <w:rPr>
          <w:sz w:val="28"/>
          <w:szCs w:val="28"/>
        </w:rPr>
        <w:t xml:space="preserve"> </w:t>
      </w:r>
      <w:r w:rsidR="00253709" w:rsidRPr="00043AB6">
        <w:rPr>
          <w:sz w:val="28"/>
          <w:szCs w:val="28"/>
        </w:rPr>
        <w:t>деятельности, к предпринимательской деятельности</w:t>
      </w:r>
      <w:r w:rsidR="00253709">
        <w:rPr>
          <w:sz w:val="28"/>
          <w:szCs w:val="28"/>
        </w:rPr>
        <w:t xml:space="preserve"> </w:t>
      </w:r>
      <w:r w:rsidR="00253709" w:rsidRPr="00043AB6">
        <w:rPr>
          <w:sz w:val="28"/>
          <w:szCs w:val="28"/>
        </w:rPr>
        <w:t>и (или) трудовой деятельности в сфере</w:t>
      </w:r>
      <w:proofErr w:type="gramEnd"/>
      <w:r w:rsidR="00253709" w:rsidRPr="00043AB6">
        <w:rPr>
          <w:sz w:val="28"/>
          <w:szCs w:val="28"/>
        </w:rPr>
        <w:t xml:space="preserve"> образования,</w:t>
      </w:r>
      <w:r w:rsidR="00253709">
        <w:rPr>
          <w:sz w:val="28"/>
          <w:szCs w:val="28"/>
        </w:rPr>
        <w:t xml:space="preserve"> </w:t>
      </w:r>
      <w:r w:rsidR="00253709" w:rsidRPr="00043AB6">
        <w:rPr>
          <w:sz w:val="28"/>
          <w:szCs w:val="28"/>
        </w:rPr>
        <w:t>воспитания, развития несовершеннолетних, организации их</w:t>
      </w:r>
      <w:r w:rsidR="00253709">
        <w:rPr>
          <w:sz w:val="28"/>
          <w:szCs w:val="28"/>
        </w:rPr>
        <w:t xml:space="preserve"> </w:t>
      </w:r>
      <w:r w:rsidR="00253709" w:rsidRPr="00043AB6">
        <w:rPr>
          <w:sz w:val="28"/>
          <w:szCs w:val="28"/>
        </w:rPr>
        <w:t>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</w:r>
      <w:r w:rsidR="00253709" w:rsidRPr="0025660D">
        <w:rPr>
          <w:sz w:val="28"/>
          <w:szCs w:val="28"/>
        </w:rPr>
        <w:t>.</w:t>
      </w:r>
    </w:p>
    <w:p w:rsidR="00253709" w:rsidRPr="0025660D" w:rsidRDefault="00E85C45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53709" w:rsidRPr="00850948">
        <w:rPr>
          <w:sz w:val="28"/>
          <w:szCs w:val="28"/>
        </w:rPr>
        <w:t>. Решение регистрируется ответственным секретарем комиссии</w:t>
      </w:r>
      <w:r w:rsidR="00253709">
        <w:rPr>
          <w:sz w:val="28"/>
          <w:szCs w:val="28"/>
        </w:rPr>
        <w:t xml:space="preserve"> путем внесения соответствующей записи в реестр не позднее </w:t>
      </w:r>
      <w:r>
        <w:rPr>
          <w:sz w:val="28"/>
          <w:szCs w:val="28"/>
        </w:rPr>
        <w:t>одного</w:t>
      </w:r>
      <w:r w:rsidR="00253709">
        <w:rPr>
          <w:sz w:val="28"/>
          <w:szCs w:val="28"/>
        </w:rPr>
        <w:t xml:space="preserve"> рабочего дня, следующего за днем проведения заседания комиссии</w:t>
      </w:r>
      <w:r w:rsidR="00253709" w:rsidRPr="00850948">
        <w:rPr>
          <w:sz w:val="28"/>
          <w:szCs w:val="28"/>
        </w:rPr>
        <w:t>.</w:t>
      </w:r>
    </w:p>
    <w:p w:rsidR="00253709" w:rsidRPr="0025660D" w:rsidRDefault="00E85C45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53709">
        <w:rPr>
          <w:sz w:val="28"/>
          <w:szCs w:val="28"/>
        </w:rPr>
        <w:t xml:space="preserve">. </w:t>
      </w:r>
      <w:r w:rsidR="00253709" w:rsidRPr="0025660D">
        <w:rPr>
          <w:sz w:val="28"/>
          <w:szCs w:val="28"/>
        </w:rPr>
        <w:t xml:space="preserve">Внесение в реестр </w:t>
      </w:r>
      <w:r w:rsidR="00253709">
        <w:rPr>
          <w:sz w:val="28"/>
          <w:szCs w:val="28"/>
        </w:rPr>
        <w:t>записи о принятом комиссией решении</w:t>
      </w:r>
      <w:r w:rsidR="00253709" w:rsidRPr="0025660D">
        <w:rPr>
          <w:sz w:val="28"/>
          <w:szCs w:val="28"/>
        </w:rPr>
        <w:t xml:space="preserve"> предусматривает присвоение:</w:t>
      </w:r>
    </w:p>
    <w:p w:rsidR="00253709" w:rsidRPr="0025660D" w:rsidRDefault="00253709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660D">
        <w:rPr>
          <w:sz w:val="28"/>
          <w:szCs w:val="28"/>
        </w:rPr>
        <w:t>регистрационного номера с добавлением дроб</w:t>
      </w:r>
      <w:r>
        <w:rPr>
          <w:sz w:val="28"/>
          <w:szCs w:val="28"/>
        </w:rPr>
        <w:t>ной черты и заглавной буквы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(«/С»</w:t>
      </w:r>
      <w:r w:rsidRPr="0025660D">
        <w:rPr>
          <w:sz w:val="28"/>
          <w:szCs w:val="28"/>
        </w:rPr>
        <w:t>);</w:t>
      </w:r>
    </w:p>
    <w:p w:rsidR="00253709" w:rsidRPr="0025660D" w:rsidRDefault="00253709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даты, соответствующей дате проведенного заседания к</w:t>
      </w:r>
      <w:r w:rsidRPr="0025660D">
        <w:rPr>
          <w:sz w:val="28"/>
          <w:szCs w:val="28"/>
        </w:rPr>
        <w:t>омиссии.</w:t>
      </w:r>
    </w:p>
    <w:p w:rsidR="00253709" w:rsidRPr="0025660D" w:rsidRDefault="00253709" w:rsidP="00700173">
      <w:pPr>
        <w:widowControl/>
        <w:ind w:firstLine="709"/>
        <w:jc w:val="both"/>
        <w:rPr>
          <w:sz w:val="28"/>
          <w:szCs w:val="28"/>
        </w:rPr>
      </w:pPr>
      <w:r w:rsidRPr="0025660D">
        <w:rPr>
          <w:sz w:val="28"/>
          <w:szCs w:val="28"/>
        </w:rPr>
        <w:t xml:space="preserve">Регистрационный номер решения </w:t>
      </w:r>
      <w:r w:rsidR="00B51067">
        <w:rPr>
          <w:sz w:val="28"/>
          <w:szCs w:val="28"/>
        </w:rPr>
        <w:t>–</w:t>
      </w:r>
      <w:r w:rsidRPr="0025660D">
        <w:rPr>
          <w:sz w:val="28"/>
          <w:szCs w:val="28"/>
        </w:rPr>
        <w:t xml:space="preserve"> цифровое обозначение, присваиваемое при регистрации, с использованием сквозной нумерации, соотв</w:t>
      </w:r>
      <w:r>
        <w:rPr>
          <w:sz w:val="28"/>
          <w:szCs w:val="28"/>
        </w:rPr>
        <w:t>етствующей количеству принятых к</w:t>
      </w:r>
      <w:r w:rsidRPr="0025660D">
        <w:rPr>
          <w:sz w:val="28"/>
          <w:szCs w:val="28"/>
        </w:rPr>
        <w:t>омиссией решений в пределах календарного года.</w:t>
      </w:r>
    </w:p>
    <w:p w:rsidR="00253709" w:rsidRDefault="00E85C45" w:rsidP="00700173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53709">
        <w:rPr>
          <w:sz w:val="28"/>
          <w:szCs w:val="28"/>
        </w:rPr>
        <w:t>. Реестр хранится у ответственного секретаря комиссии.</w:t>
      </w:r>
    </w:p>
    <w:p w:rsidR="00253709" w:rsidRDefault="00253709" w:rsidP="00253709">
      <w:pPr>
        <w:jc w:val="center"/>
        <w:rPr>
          <w:sz w:val="27"/>
          <w:szCs w:val="27"/>
        </w:rPr>
      </w:pPr>
    </w:p>
    <w:p w:rsidR="00253709" w:rsidRDefault="00253709" w:rsidP="00253709">
      <w:pPr>
        <w:jc w:val="center"/>
        <w:rPr>
          <w:sz w:val="27"/>
          <w:szCs w:val="27"/>
        </w:rPr>
      </w:pPr>
      <w:r>
        <w:rPr>
          <w:sz w:val="27"/>
          <w:szCs w:val="27"/>
        </w:rPr>
        <w:t>__________</w:t>
      </w:r>
      <w:r w:rsidR="00E85C45">
        <w:rPr>
          <w:sz w:val="27"/>
          <w:szCs w:val="27"/>
        </w:rPr>
        <w:t>_____</w:t>
      </w:r>
    </w:p>
    <w:p w:rsidR="00253709" w:rsidRDefault="00253709" w:rsidP="00253709">
      <w:pPr>
        <w:rPr>
          <w:sz w:val="27"/>
          <w:szCs w:val="27"/>
        </w:rPr>
      </w:pPr>
    </w:p>
    <w:p w:rsidR="00253709" w:rsidRDefault="00253709" w:rsidP="00253709">
      <w:pPr>
        <w:jc w:val="right"/>
        <w:rPr>
          <w:sz w:val="28"/>
          <w:szCs w:val="28"/>
        </w:rPr>
      </w:pPr>
    </w:p>
    <w:p w:rsidR="00253709" w:rsidRDefault="00253709" w:rsidP="00253709">
      <w:pPr>
        <w:jc w:val="right"/>
        <w:rPr>
          <w:sz w:val="28"/>
          <w:szCs w:val="28"/>
        </w:rPr>
      </w:pPr>
    </w:p>
    <w:p w:rsidR="00253709" w:rsidRDefault="00253709" w:rsidP="00253709">
      <w:pPr>
        <w:ind w:left="3686"/>
        <w:jc w:val="center"/>
        <w:rPr>
          <w:sz w:val="28"/>
          <w:szCs w:val="28"/>
        </w:rPr>
      </w:pPr>
      <w:r w:rsidRPr="00FC0B4C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к Порядку </w:t>
      </w:r>
    </w:p>
    <w:p w:rsidR="00253709" w:rsidRDefault="00253709" w:rsidP="00253709">
      <w:pPr>
        <w:ind w:left="3686"/>
        <w:jc w:val="center"/>
        <w:rPr>
          <w:sz w:val="28"/>
          <w:szCs w:val="28"/>
        </w:rPr>
      </w:pPr>
      <w:proofErr w:type="gramStart"/>
      <w:r w:rsidRPr="003F0866">
        <w:rPr>
          <w:sz w:val="28"/>
          <w:szCs w:val="28"/>
        </w:rPr>
        <w:t xml:space="preserve">регистрации решения комиссии по делам несовершеннолетних и защите их прав Пензенской области о допуске или </w:t>
      </w:r>
      <w:proofErr w:type="spellStart"/>
      <w:r w:rsidRPr="003F0866">
        <w:rPr>
          <w:sz w:val="28"/>
          <w:szCs w:val="28"/>
        </w:rPr>
        <w:t>недопуске</w:t>
      </w:r>
      <w:proofErr w:type="spellEnd"/>
      <w:r w:rsidRPr="003F0866">
        <w:rPr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</w:r>
      <w:proofErr w:type="gramEnd"/>
    </w:p>
    <w:p w:rsidR="00253709" w:rsidRDefault="00253709" w:rsidP="00253709">
      <w:pPr>
        <w:ind w:left="4956" w:firstLine="708"/>
        <w:jc w:val="center"/>
        <w:rPr>
          <w:sz w:val="28"/>
          <w:szCs w:val="28"/>
        </w:rPr>
      </w:pPr>
    </w:p>
    <w:p w:rsidR="00253709" w:rsidRPr="00FC0B4C" w:rsidRDefault="00253709" w:rsidP="00253709">
      <w:pPr>
        <w:jc w:val="right"/>
        <w:rPr>
          <w:sz w:val="28"/>
          <w:szCs w:val="28"/>
        </w:rPr>
      </w:pPr>
    </w:p>
    <w:p w:rsidR="00253709" w:rsidRDefault="00253709" w:rsidP="00253709">
      <w:pPr>
        <w:rPr>
          <w:sz w:val="27"/>
          <w:szCs w:val="27"/>
        </w:rPr>
      </w:pPr>
    </w:p>
    <w:p w:rsidR="00253709" w:rsidRPr="002E3DE5" w:rsidRDefault="00253709" w:rsidP="00253709">
      <w:pPr>
        <w:autoSpaceDE w:val="0"/>
        <w:autoSpaceDN w:val="0"/>
        <w:jc w:val="center"/>
        <w:rPr>
          <w:sz w:val="28"/>
          <w:szCs w:val="28"/>
        </w:rPr>
      </w:pPr>
      <w:r w:rsidRPr="002E3DE5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2E3DE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gramStart"/>
      <w:r w:rsidRPr="002E3DE5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r w:rsidRPr="002E3DE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2E3DE5">
        <w:rPr>
          <w:sz w:val="28"/>
          <w:szCs w:val="28"/>
        </w:rPr>
        <w:t>А</w:t>
      </w:r>
    </w:p>
    <w:p w:rsidR="00253709" w:rsidRPr="002E3DE5" w:rsidRDefault="00253709" w:rsidP="00253709">
      <w:pPr>
        <w:autoSpaceDE w:val="0"/>
        <w:autoSpaceDN w:val="0"/>
        <w:jc w:val="center"/>
        <w:rPr>
          <w:sz w:val="28"/>
          <w:szCs w:val="28"/>
        </w:rPr>
      </w:pPr>
      <w:r w:rsidRPr="002E3DE5">
        <w:rPr>
          <w:sz w:val="28"/>
          <w:szCs w:val="28"/>
        </w:rPr>
        <w:t>реестра решений, принятых комиссией по делам</w:t>
      </w:r>
    </w:p>
    <w:p w:rsidR="00253709" w:rsidRPr="002E3DE5" w:rsidRDefault="00253709" w:rsidP="00253709">
      <w:pPr>
        <w:autoSpaceDE w:val="0"/>
        <w:autoSpaceDN w:val="0"/>
        <w:jc w:val="center"/>
        <w:rPr>
          <w:sz w:val="28"/>
          <w:szCs w:val="28"/>
        </w:rPr>
      </w:pPr>
      <w:r w:rsidRPr="002E3DE5">
        <w:rPr>
          <w:sz w:val="28"/>
          <w:szCs w:val="28"/>
        </w:rPr>
        <w:t>несовершеннолетних и защите их прав</w:t>
      </w:r>
      <w:r>
        <w:rPr>
          <w:sz w:val="28"/>
          <w:szCs w:val="28"/>
        </w:rPr>
        <w:t xml:space="preserve"> Пензенской области</w:t>
      </w:r>
      <w:r w:rsidRPr="002E3DE5">
        <w:rPr>
          <w:sz w:val="28"/>
          <w:szCs w:val="28"/>
        </w:rPr>
        <w:t>, о допуске</w:t>
      </w:r>
    </w:p>
    <w:p w:rsidR="00253709" w:rsidRPr="002E3DE5" w:rsidRDefault="00253709" w:rsidP="00253709">
      <w:pPr>
        <w:autoSpaceDE w:val="0"/>
        <w:autoSpaceDN w:val="0"/>
        <w:jc w:val="center"/>
        <w:rPr>
          <w:sz w:val="28"/>
          <w:szCs w:val="28"/>
        </w:rPr>
      </w:pPr>
      <w:r w:rsidRPr="002E3DE5">
        <w:rPr>
          <w:sz w:val="28"/>
          <w:szCs w:val="28"/>
        </w:rPr>
        <w:t xml:space="preserve">или </w:t>
      </w:r>
      <w:proofErr w:type="spellStart"/>
      <w:r w:rsidRPr="002E3DE5">
        <w:rPr>
          <w:sz w:val="28"/>
          <w:szCs w:val="28"/>
        </w:rPr>
        <w:t>недопуске</w:t>
      </w:r>
      <w:proofErr w:type="spellEnd"/>
      <w:r w:rsidRPr="002E3DE5">
        <w:rPr>
          <w:sz w:val="28"/>
          <w:szCs w:val="28"/>
        </w:rPr>
        <w:t xml:space="preserve"> лиц, имевших судимость, к </w:t>
      </w:r>
      <w:proofErr w:type="gramStart"/>
      <w:r w:rsidRPr="002E3DE5">
        <w:rPr>
          <w:sz w:val="28"/>
          <w:szCs w:val="28"/>
        </w:rPr>
        <w:t>педагогической</w:t>
      </w:r>
      <w:proofErr w:type="gramEnd"/>
    </w:p>
    <w:p w:rsidR="00253709" w:rsidRPr="002E3DE5" w:rsidRDefault="00253709" w:rsidP="00253709">
      <w:pPr>
        <w:autoSpaceDE w:val="0"/>
        <w:autoSpaceDN w:val="0"/>
        <w:jc w:val="center"/>
        <w:rPr>
          <w:sz w:val="28"/>
          <w:szCs w:val="28"/>
        </w:rPr>
      </w:pPr>
      <w:r w:rsidRPr="002E3DE5">
        <w:rPr>
          <w:sz w:val="28"/>
          <w:szCs w:val="28"/>
        </w:rPr>
        <w:t>деятельности, к предпринимательской деятельности</w:t>
      </w:r>
    </w:p>
    <w:p w:rsidR="00253709" w:rsidRPr="002E3DE5" w:rsidRDefault="00253709" w:rsidP="00253709">
      <w:pPr>
        <w:autoSpaceDE w:val="0"/>
        <w:autoSpaceDN w:val="0"/>
        <w:jc w:val="center"/>
        <w:rPr>
          <w:sz w:val="28"/>
          <w:szCs w:val="28"/>
        </w:rPr>
      </w:pPr>
      <w:r w:rsidRPr="002E3DE5">
        <w:rPr>
          <w:sz w:val="28"/>
          <w:szCs w:val="28"/>
        </w:rPr>
        <w:t>и (или) трудовой деятельности в сфере образования,</w:t>
      </w:r>
    </w:p>
    <w:p w:rsidR="00253709" w:rsidRPr="002E3DE5" w:rsidRDefault="00253709" w:rsidP="00253709">
      <w:pPr>
        <w:autoSpaceDE w:val="0"/>
        <w:autoSpaceDN w:val="0"/>
        <w:jc w:val="center"/>
        <w:rPr>
          <w:sz w:val="28"/>
          <w:szCs w:val="28"/>
        </w:rPr>
      </w:pPr>
      <w:r w:rsidRPr="002E3DE5">
        <w:rPr>
          <w:sz w:val="28"/>
          <w:szCs w:val="28"/>
        </w:rPr>
        <w:t>воспитания, развития несовершеннолетних, организации их</w:t>
      </w:r>
    </w:p>
    <w:p w:rsidR="00253709" w:rsidRPr="002E3DE5" w:rsidRDefault="00253709" w:rsidP="00253709">
      <w:pPr>
        <w:autoSpaceDE w:val="0"/>
        <w:autoSpaceDN w:val="0"/>
        <w:jc w:val="center"/>
        <w:rPr>
          <w:sz w:val="28"/>
          <w:szCs w:val="28"/>
        </w:rPr>
      </w:pPr>
      <w:r w:rsidRPr="002E3DE5">
        <w:rPr>
          <w:sz w:val="28"/>
          <w:szCs w:val="28"/>
        </w:rPr>
        <w:t>отдыха и оздоровления, медицинского обеспечения, социальной</w:t>
      </w:r>
      <w:r>
        <w:rPr>
          <w:sz w:val="28"/>
          <w:szCs w:val="28"/>
        </w:rPr>
        <w:t xml:space="preserve"> </w:t>
      </w:r>
      <w:r w:rsidRPr="002E3DE5">
        <w:rPr>
          <w:sz w:val="28"/>
          <w:szCs w:val="28"/>
        </w:rPr>
        <w:t>защиты и социального обслуживания, в сфере детско-юношеского</w:t>
      </w:r>
      <w:r>
        <w:rPr>
          <w:sz w:val="28"/>
          <w:szCs w:val="28"/>
        </w:rPr>
        <w:t xml:space="preserve"> </w:t>
      </w:r>
      <w:r w:rsidRPr="002E3DE5">
        <w:rPr>
          <w:sz w:val="28"/>
          <w:szCs w:val="28"/>
        </w:rPr>
        <w:t>спорта, культуры и искусства с участием несовершеннолетних</w:t>
      </w:r>
    </w:p>
    <w:p w:rsidR="00253709" w:rsidRPr="002E3DE5" w:rsidRDefault="00253709" w:rsidP="00253709">
      <w:pPr>
        <w:widowControl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a7"/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85"/>
        <w:gridCol w:w="1474"/>
        <w:gridCol w:w="2268"/>
        <w:gridCol w:w="3408"/>
        <w:gridCol w:w="2172"/>
      </w:tblGrid>
      <w:tr w:rsidR="00253709" w:rsidRPr="002E3DE5" w:rsidTr="00BA3924">
        <w:tc>
          <w:tcPr>
            <w:tcW w:w="885" w:type="dxa"/>
          </w:tcPr>
          <w:p w:rsidR="00253709" w:rsidRPr="002E3DE5" w:rsidRDefault="00253709" w:rsidP="0064578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2E3DE5">
              <w:rPr>
                <w:sz w:val="28"/>
                <w:szCs w:val="28"/>
              </w:rPr>
              <w:t xml:space="preserve"> </w:t>
            </w:r>
            <w:proofErr w:type="gramStart"/>
            <w:r w:rsidRPr="002E3DE5">
              <w:rPr>
                <w:sz w:val="28"/>
                <w:szCs w:val="28"/>
              </w:rPr>
              <w:t>п</w:t>
            </w:r>
            <w:proofErr w:type="gramEnd"/>
            <w:r w:rsidRPr="002E3DE5">
              <w:rPr>
                <w:sz w:val="28"/>
                <w:szCs w:val="28"/>
              </w:rPr>
              <w:t>/п</w:t>
            </w:r>
          </w:p>
        </w:tc>
        <w:tc>
          <w:tcPr>
            <w:tcW w:w="1474" w:type="dxa"/>
          </w:tcPr>
          <w:p w:rsidR="00253709" w:rsidRPr="002E3DE5" w:rsidRDefault="00253709" w:rsidP="0064578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E3DE5">
              <w:rPr>
                <w:sz w:val="28"/>
                <w:szCs w:val="28"/>
              </w:rPr>
              <w:t>Номер и дата решения</w:t>
            </w:r>
          </w:p>
        </w:tc>
        <w:tc>
          <w:tcPr>
            <w:tcW w:w="2268" w:type="dxa"/>
          </w:tcPr>
          <w:p w:rsidR="00253709" w:rsidRPr="002E3DE5" w:rsidRDefault="00253709" w:rsidP="0064578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E3DE5">
              <w:rPr>
                <w:sz w:val="28"/>
                <w:szCs w:val="28"/>
              </w:rPr>
              <w:t>Фамилия, имя, отчество и дата рождения лица, в отношении которого принято решение</w:t>
            </w:r>
          </w:p>
        </w:tc>
        <w:tc>
          <w:tcPr>
            <w:tcW w:w="3408" w:type="dxa"/>
          </w:tcPr>
          <w:p w:rsidR="002A47E0" w:rsidRDefault="00253709" w:rsidP="0064578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gramStart"/>
            <w:r w:rsidRPr="002E3DE5">
              <w:rPr>
                <w:sz w:val="28"/>
                <w:szCs w:val="28"/>
              </w:rPr>
              <w:t xml:space="preserve">Содержание решения (допустить/не допустить </w:t>
            </w:r>
            <w:proofErr w:type="gramEnd"/>
          </w:p>
          <w:p w:rsidR="00253709" w:rsidRPr="002E3DE5" w:rsidRDefault="00253709" w:rsidP="0064578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E3DE5">
              <w:rPr>
                <w:sz w:val="28"/>
                <w:szCs w:val="28"/>
              </w:rPr>
              <w:t>к педагогической (трудовой, предпринимательской) деятельности с участием несовершеннолетних)</w:t>
            </w:r>
          </w:p>
        </w:tc>
        <w:tc>
          <w:tcPr>
            <w:tcW w:w="2172" w:type="dxa"/>
          </w:tcPr>
          <w:p w:rsidR="002A47E0" w:rsidRDefault="00253709" w:rsidP="0064578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E3DE5">
              <w:rPr>
                <w:sz w:val="28"/>
                <w:szCs w:val="28"/>
              </w:rPr>
              <w:t xml:space="preserve">Сведения </w:t>
            </w:r>
          </w:p>
          <w:p w:rsidR="00253709" w:rsidRPr="002E3DE5" w:rsidRDefault="00253709" w:rsidP="00645780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E3DE5">
              <w:rPr>
                <w:sz w:val="28"/>
                <w:szCs w:val="28"/>
              </w:rPr>
              <w:t>об обжаловании решения в суде</w:t>
            </w:r>
          </w:p>
        </w:tc>
      </w:tr>
      <w:tr w:rsidR="00253709" w:rsidRPr="002E3DE5" w:rsidTr="00BA3924">
        <w:tc>
          <w:tcPr>
            <w:tcW w:w="885" w:type="dxa"/>
          </w:tcPr>
          <w:p w:rsidR="00253709" w:rsidRPr="002E3DE5" w:rsidRDefault="00253709" w:rsidP="0064578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74" w:type="dxa"/>
          </w:tcPr>
          <w:p w:rsidR="00253709" w:rsidRPr="002E3DE5" w:rsidRDefault="00253709" w:rsidP="0064578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53709" w:rsidRPr="002E3DE5" w:rsidRDefault="00253709" w:rsidP="0064578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8" w:type="dxa"/>
          </w:tcPr>
          <w:p w:rsidR="00253709" w:rsidRPr="002E3DE5" w:rsidRDefault="00253709" w:rsidP="0064578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72" w:type="dxa"/>
          </w:tcPr>
          <w:p w:rsidR="00253709" w:rsidRPr="002E3DE5" w:rsidRDefault="00253709" w:rsidP="00645780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253709" w:rsidRPr="002E3DE5" w:rsidRDefault="00253709" w:rsidP="00253709">
      <w:pPr>
        <w:widowControl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53709" w:rsidRPr="00FC0B4C" w:rsidRDefault="00253709" w:rsidP="00253709">
      <w:pPr>
        <w:jc w:val="center"/>
        <w:rPr>
          <w:sz w:val="27"/>
          <w:szCs w:val="27"/>
        </w:rPr>
      </w:pPr>
      <w:r>
        <w:rPr>
          <w:sz w:val="27"/>
          <w:szCs w:val="27"/>
        </w:rPr>
        <w:t>__________</w:t>
      </w:r>
      <w:r w:rsidR="00A7359D">
        <w:rPr>
          <w:sz w:val="27"/>
          <w:szCs w:val="27"/>
        </w:rPr>
        <w:t>_____</w:t>
      </w:r>
    </w:p>
    <w:sectPr w:rsidR="00253709" w:rsidRPr="00FC0B4C" w:rsidSect="00C94A73">
      <w:endnotePr>
        <w:numFmt w:val="decimal"/>
      </w:endnotePr>
      <w:pgSz w:w="11907" w:h="16840" w:code="9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732" w:rsidRDefault="00694732">
      <w:r>
        <w:separator/>
      </w:r>
    </w:p>
  </w:endnote>
  <w:endnote w:type="continuationSeparator" w:id="0">
    <w:p w:rsidR="00694732" w:rsidRDefault="0069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A3924">
      <w:rPr>
        <w:noProof/>
        <w:sz w:val="16"/>
      </w:rPr>
      <w:t>c:\пк1\пр6\распоряжения\21.10.15.02.docx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396" w:rsidRDefault="00FC1396" w:rsidP="00FC1396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A3924">
      <w:rPr>
        <w:noProof/>
        <w:sz w:val="16"/>
      </w:rPr>
      <w:t>c:\пк1\пр6\распоряжения\21.10.15.02.docx</w:t>
    </w:r>
    <w:r>
      <w:rPr>
        <w:sz w:val="16"/>
      </w:rPr>
      <w:fldChar w:fldCharType="end"/>
    </w:r>
  </w:p>
  <w:p w:rsidR="00FC1396" w:rsidRDefault="00FC13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732" w:rsidRDefault="00694732">
      <w:r>
        <w:separator/>
      </w:r>
    </w:p>
  </w:footnote>
  <w:footnote w:type="continuationSeparator" w:id="0">
    <w:p w:rsidR="00694732" w:rsidRDefault="00694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426192"/>
      <w:docPartObj>
        <w:docPartGallery w:val="Page Numbers (Top of Page)"/>
        <w:docPartUnique/>
      </w:docPartObj>
    </w:sdtPr>
    <w:sdtEndPr/>
    <w:sdtContent>
      <w:p w:rsidR="005F13F4" w:rsidRDefault="005F13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23D">
          <w:rPr>
            <w:noProof/>
          </w:rPr>
          <w:t>3</w:t>
        </w:r>
        <w:r>
          <w:fldChar w:fldCharType="end"/>
        </w:r>
      </w:p>
    </w:sdtContent>
  </w:sdt>
  <w:p w:rsidR="005F13F4" w:rsidRDefault="005F13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09"/>
    <w:rsid w:val="000348F3"/>
    <w:rsid w:val="0022252C"/>
    <w:rsid w:val="0024392F"/>
    <w:rsid w:val="00253709"/>
    <w:rsid w:val="00286669"/>
    <w:rsid w:val="002A47E0"/>
    <w:rsid w:val="002F70DB"/>
    <w:rsid w:val="00452D06"/>
    <w:rsid w:val="0047683F"/>
    <w:rsid w:val="00546F8E"/>
    <w:rsid w:val="0056242A"/>
    <w:rsid w:val="005F13F4"/>
    <w:rsid w:val="00627542"/>
    <w:rsid w:val="00691DCD"/>
    <w:rsid w:val="00694732"/>
    <w:rsid w:val="00700173"/>
    <w:rsid w:val="007D723D"/>
    <w:rsid w:val="00825A65"/>
    <w:rsid w:val="00854596"/>
    <w:rsid w:val="009E2586"/>
    <w:rsid w:val="009F6666"/>
    <w:rsid w:val="00A30EAE"/>
    <w:rsid w:val="00A7359D"/>
    <w:rsid w:val="00B30EC6"/>
    <w:rsid w:val="00B51067"/>
    <w:rsid w:val="00BA3924"/>
    <w:rsid w:val="00C94A73"/>
    <w:rsid w:val="00CA5F34"/>
    <w:rsid w:val="00CC0AFB"/>
    <w:rsid w:val="00D45015"/>
    <w:rsid w:val="00E82947"/>
    <w:rsid w:val="00E85C45"/>
    <w:rsid w:val="00E96A63"/>
    <w:rsid w:val="00F565F7"/>
    <w:rsid w:val="00F713C3"/>
    <w:rsid w:val="00FB4A48"/>
    <w:rsid w:val="00FC1396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ConsNormal">
    <w:name w:val="ConsNormal"/>
    <w:rsid w:val="002537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2537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5F13F4"/>
  </w:style>
  <w:style w:type="table" w:styleId="a7">
    <w:name w:val="Table Grid"/>
    <w:basedOn w:val="a1"/>
    <w:rsid w:val="002A47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BA39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A3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ConsNormal">
    <w:name w:val="ConsNormal"/>
    <w:rsid w:val="002537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2537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5F13F4"/>
  </w:style>
  <w:style w:type="table" w:styleId="a7">
    <w:name w:val="Table Grid"/>
    <w:basedOn w:val="a1"/>
    <w:rsid w:val="002A47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BA39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A3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epkovank\Application%20Data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EA784-4172-44FC-B476-A0A7B822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5</Pages>
  <Words>1075</Words>
  <Characters>7998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Боровикова Юлия Степановна</cp:lastModifiedBy>
  <cp:revision>2</cp:revision>
  <cp:lastPrinted>2015-10-21T07:52:00Z</cp:lastPrinted>
  <dcterms:created xsi:type="dcterms:W3CDTF">2015-10-23T06:38:00Z</dcterms:created>
  <dcterms:modified xsi:type="dcterms:W3CDTF">2015-10-23T06:38:00Z</dcterms:modified>
</cp:coreProperties>
</file>